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19396B0" w:rsidR="004F0988" w:rsidRPr="00AE6164" w:rsidRDefault="004F0988" w:rsidP="00B44B37">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w:t>
            </w:r>
            <w:r w:rsidR="00B44B37">
              <w:t>1</w:t>
            </w:r>
            <w:r w:rsidRPr="00E06582">
              <w:t>.</w:t>
            </w:r>
            <w:bookmarkEnd w:id="3"/>
            <w:r w:rsidR="00B44B37">
              <w:t>0</w:t>
            </w:r>
            <w:r w:rsidR="00B44B37" w:rsidRPr="00E06582">
              <w:t xml:space="preserve"> </w:t>
            </w:r>
            <w:r w:rsidRPr="00E06582">
              <w:rPr>
                <w:sz w:val="32"/>
              </w:rPr>
              <w:t>(</w:t>
            </w:r>
            <w:bookmarkStart w:id="4" w:name="issueDate"/>
            <w:r w:rsidR="00ED63F8">
              <w:rPr>
                <w:sz w:val="32"/>
              </w:rPr>
              <w:t>2022</w:t>
            </w:r>
            <w:r w:rsidRPr="00E06582">
              <w:rPr>
                <w:sz w:val="32"/>
              </w:rPr>
              <w:t>-</w:t>
            </w:r>
            <w:bookmarkEnd w:id="4"/>
            <w:r w:rsidR="00B44B37">
              <w:rPr>
                <w:sz w:val="32"/>
              </w:rPr>
              <w:t>11</w:t>
            </w:r>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5" w:name="spectype2"/>
            <w:r w:rsidR="00D57972" w:rsidRPr="00E06582">
              <w:t>Report</w:t>
            </w:r>
            <w:bookmarkEnd w:id="5"/>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6"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6"/>
          </w:p>
          <w:p w14:paraId="04CAC1E0" w14:textId="6C6CA999" w:rsidR="004F0988" w:rsidRPr="00AE6164" w:rsidRDefault="004F0988" w:rsidP="00133525">
            <w:pPr>
              <w:pStyle w:val="ZT"/>
              <w:framePr w:wrap="auto" w:hAnchor="text" w:yAlign="inline"/>
              <w:rPr>
                <w:i/>
                <w:sz w:val="28"/>
              </w:rPr>
            </w:pPr>
            <w:r w:rsidRPr="00AE6164">
              <w:t>(</w:t>
            </w:r>
            <w:bookmarkStart w:id="7"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293570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293570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D63F8">
              <w:rPr>
                <w:noProof/>
                <w:sz w:val="18"/>
              </w:rPr>
              <w:t>2</w:t>
            </w:r>
            <w:r w:rsidR="008E2D68" w:rsidRPr="00ED63F8">
              <w:rPr>
                <w:noProof/>
                <w:sz w:val="18"/>
              </w:rPr>
              <w:t>02</w:t>
            </w:r>
            <w:r w:rsidR="000270B9" w:rsidRPr="00ED63F8">
              <w:rPr>
                <w:noProof/>
                <w:sz w:val="18"/>
              </w:rPr>
              <w:t>2</w:t>
            </w:r>
            <w:bookmarkEnd w:id="14"/>
            <w:r w:rsidRPr="00ED63F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A95126A" w14:textId="77777777" w:rsidR="000C4B37"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C4B37">
        <w:rPr>
          <w:noProof/>
        </w:rPr>
        <w:t>Foreword</w:t>
      </w:r>
      <w:r w:rsidR="000C4B37">
        <w:rPr>
          <w:noProof/>
        </w:rPr>
        <w:tab/>
      </w:r>
      <w:r w:rsidR="000C4B37">
        <w:rPr>
          <w:noProof/>
        </w:rPr>
        <w:fldChar w:fldCharType="begin"/>
      </w:r>
      <w:r w:rsidR="000C4B37">
        <w:rPr>
          <w:noProof/>
        </w:rPr>
        <w:instrText xml:space="preserve"> PAGEREF _Toc112318683 \h </w:instrText>
      </w:r>
      <w:r w:rsidR="000C4B37">
        <w:rPr>
          <w:noProof/>
        </w:rPr>
      </w:r>
      <w:r w:rsidR="000C4B37">
        <w:rPr>
          <w:noProof/>
        </w:rPr>
        <w:fldChar w:fldCharType="separate"/>
      </w:r>
      <w:r w:rsidR="000C4B37">
        <w:rPr>
          <w:noProof/>
        </w:rPr>
        <w:t>4</w:t>
      </w:r>
      <w:r w:rsidR="000C4B37">
        <w:rPr>
          <w:noProof/>
        </w:rPr>
        <w:fldChar w:fldCharType="end"/>
      </w:r>
    </w:p>
    <w:p w14:paraId="53F04838" w14:textId="77777777" w:rsidR="000C4B37" w:rsidRDefault="000C4B3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_Toc112318684 \h </w:instrText>
      </w:r>
      <w:r>
        <w:rPr>
          <w:noProof/>
        </w:rPr>
      </w:r>
      <w:r>
        <w:rPr>
          <w:noProof/>
        </w:rPr>
        <w:fldChar w:fldCharType="separate"/>
      </w:r>
      <w:r>
        <w:rPr>
          <w:noProof/>
        </w:rPr>
        <w:t>6</w:t>
      </w:r>
      <w:r>
        <w:rPr>
          <w:noProof/>
        </w:rPr>
        <w:fldChar w:fldCharType="end"/>
      </w:r>
    </w:p>
    <w:p w14:paraId="440F72C5" w14:textId="77777777" w:rsidR="000C4B37" w:rsidRDefault="000C4B3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_Toc112318685 \h </w:instrText>
      </w:r>
      <w:r>
        <w:rPr>
          <w:noProof/>
        </w:rPr>
      </w:r>
      <w:r>
        <w:rPr>
          <w:noProof/>
        </w:rPr>
        <w:fldChar w:fldCharType="separate"/>
      </w:r>
      <w:r>
        <w:rPr>
          <w:noProof/>
        </w:rPr>
        <w:t>6</w:t>
      </w:r>
      <w:r>
        <w:rPr>
          <w:noProof/>
        </w:rPr>
        <w:fldChar w:fldCharType="end"/>
      </w:r>
    </w:p>
    <w:p w14:paraId="1FB2D506" w14:textId="77777777" w:rsidR="000C4B37" w:rsidRDefault="000C4B3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_Toc112318686 \h </w:instrText>
      </w:r>
      <w:r>
        <w:rPr>
          <w:noProof/>
        </w:rPr>
      </w:r>
      <w:r>
        <w:rPr>
          <w:noProof/>
        </w:rPr>
        <w:fldChar w:fldCharType="separate"/>
      </w:r>
      <w:r>
        <w:rPr>
          <w:noProof/>
        </w:rPr>
        <w:t>6</w:t>
      </w:r>
      <w:r>
        <w:rPr>
          <w:noProof/>
        </w:rPr>
        <w:fldChar w:fldCharType="end"/>
      </w:r>
    </w:p>
    <w:p w14:paraId="2AA2F869" w14:textId="77777777" w:rsidR="000C4B37" w:rsidRDefault="000C4B3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_Toc112318687 \h </w:instrText>
      </w:r>
      <w:r>
        <w:rPr>
          <w:noProof/>
        </w:rPr>
      </w:r>
      <w:r>
        <w:rPr>
          <w:noProof/>
        </w:rPr>
        <w:fldChar w:fldCharType="separate"/>
      </w:r>
      <w:r>
        <w:rPr>
          <w:noProof/>
        </w:rPr>
        <w:t>6</w:t>
      </w:r>
      <w:r>
        <w:rPr>
          <w:noProof/>
        </w:rPr>
        <w:fldChar w:fldCharType="end"/>
      </w:r>
    </w:p>
    <w:p w14:paraId="49209495" w14:textId="77777777" w:rsidR="000C4B37" w:rsidRDefault="000C4B3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_Toc112318688 \h </w:instrText>
      </w:r>
      <w:r>
        <w:rPr>
          <w:noProof/>
        </w:rPr>
      </w:r>
      <w:r>
        <w:rPr>
          <w:noProof/>
        </w:rPr>
        <w:fldChar w:fldCharType="separate"/>
      </w:r>
      <w:r>
        <w:rPr>
          <w:noProof/>
        </w:rPr>
        <w:t>6</w:t>
      </w:r>
      <w:r>
        <w:rPr>
          <w:noProof/>
        </w:rPr>
        <w:fldChar w:fldCharType="end"/>
      </w:r>
    </w:p>
    <w:p w14:paraId="01F0FA10" w14:textId="77777777" w:rsidR="000C4B37" w:rsidRDefault="000C4B3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_Toc112318689 \h </w:instrText>
      </w:r>
      <w:r>
        <w:rPr>
          <w:noProof/>
        </w:rPr>
      </w:r>
      <w:r>
        <w:rPr>
          <w:noProof/>
        </w:rPr>
        <w:fldChar w:fldCharType="separate"/>
      </w:r>
      <w:r>
        <w:rPr>
          <w:noProof/>
        </w:rPr>
        <w:t>7</w:t>
      </w:r>
      <w:r>
        <w:rPr>
          <w:noProof/>
        </w:rPr>
        <w:fldChar w:fldCharType="end"/>
      </w:r>
    </w:p>
    <w:p w14:paraId="14B5FACD" w14:textId="77777777" w:rsidR="000C4B37" w:rsidRDefault="000C4B3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_Toc112318690 \h </w:instrText>
      </w:r>
      <w:r>
        <w:rPr>
          <w:noProof/>
        </w:rPr>
      </w:r>
      <w:r>
        <w:rPr>
          <w:noProof/>
        </w:rPr>
        <w:fldChar w:fldCharType="separate"/>
      </w:r>
      <w:r>
        <w:rPr>
          <w:noProof/>
        </w:rPr>
        <w:t>7</w:t>
      </w:r>
      <w:r>
        <w:rPr>
          <w:noProof/>
        </w:rPr>
        <w:fldChar w:fldCharType="end"/>
      </w:r>
    </w:p>
    <w:p w14:paraId="24634CCA" w14:textId="77777777" w:rsidR="000C4B37" w:rsidRDefault="000C4B37">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_Toc112318691 \h </w:instrText>
      </w:r>
      <w:r>
        <w:rPr>
          <w:noProof/>
        </w:rPr>
      </w:r>
      <w:r>
        <w:rPr>
          <w:noProof/>
        </w:rPr>
        <w:fldChar w:fldCharType="separate"/>
      </w:r>
      <w:r>
        <w:rPr>
          <w:noProof/>
        </w:rPr>
        <w:t>7</w:t>
      </w:r>
      <w:r>
        <w:rPr>
          <w:noProof/>
        </w:rPr>
        <w:fldChar w:fldCharType="end"/>
      </w:r>
    </w:p>
    <w:p w14:paraId="1085A259" w14:textId="77777777" w:rsidR="000C4B37" w:rsidRDefault="000C4B37">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_Toc112318692 \h </w:instrText>
      </w:r>
      <w:r>
        <w:rPr>
          <w:noProof/>
        </w:rPr>
      </w:r>
      <w:r>
        <w:rPr>
          <w:noProof/>
        </w:rPr>
        <w:fldChar w:fldCharType="separate"/>
      </w:r>
      <w:r>
        <w:rPr>
          <w:noProof/>
        </w:rPr>
        <w:t>7</w:t>
      </w:r>
      <w:r>
        <w:rPr>
          <w:noProof/>
        </w:rPr>
        <w:fldChar w:fldCharType="end"/>
      </w:r>
    </w:p>
    <w:p w14:paraId="71B1F650" w14:textId="77777777" w:rsidR="000C4B37" w:rsidRDefault="000C4B37">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_Toc112318693 \h </w:instrText>
      </w:r>
      <w:r>
        <w:rPr>
          <w:noProof/>
        </w:rPr>
      </w:r>
      <w:r>
        <w:rPr>
          <w:noProof/>
        </w:rPr>
        <w:fldChar w:fldCharType="separate"/>
      </w:r>
      <w:r>
        <w:rPr>
          <w:noProof/>
        </w:rPr>
        <w:t>7</w:t>
      </w:r>
      <w:r>
        <w:rPr>
          <w:noProof/>
        </w:rPr>
        <w:fldChar w:fldCharType="end"/>
      </w:r>
    </w:p>
    <w:p w14:paraId="53434DED" w14:textId="77777777" w:rsidR="000C4B37" w:rsidRDefault="000C4B37">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_Toc112318694 \h </w:instrText>
      </w:r>
      <w:r>
        <w:rPr>
          <w:noProof/>
        </w:rPr>
      </w:r>
      <w:r>
        <w:rPr>
          <w:noProof/>
        </w:rPr>
        <w:fldChar w:fldCharType="separate"/>
      </w:r>
      <w:r>
        <w:rPr>
          <w:noProof/>
        </w:rPr>
        <w:t>7</w:t>
      </w:r>
      <w:r>
        <w:rPr>
          <w:noProof/>
        </w:rPr>
        <w:fldChar w:fldCharType="end"/>
      </w:r>
    </w:p>
    <w:p w14:paraId="58116878" w14:textId="77777777" w:rsidR="000C4B37" w:rsidRDefault="000C4B37">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_Toc112318695 \h </w:instrText>
      </w:r>
      <w:r>
        <w:rPr>
          <w:noProof/>
        </w:rPr>
      </w:r>
      <w:r>
        <w:rPr>
          <w:noProof/>
        </w:rPr>
        <w:fldChar w:fldCharType="separate"/>
      </w:r>
      <w:r>
        <w:rPr>
          <w:noProof/>
        </w:rPr>
        <w:t>7</w:t>
      </w:r>
      <w:r>
        <w:rPr>
          <w:noProof/>
        </w:rPr>
        <w:fldChar w:fldCharType="end"/>
      </w:r>
    </w:p>
    <w:p w14:paraId="2EE1A899" w14:textId="77777777" w:rsidR="000C4B37" w:rsidRDefault="000C4B37">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_Toc112318696 \h </w:instrText>
      </w:r>
      <w:r>
        <w:rPr>
          <w:noProof/>
        </w:rPr>
      </w:r>
      <w:r>
        <w:rPr>
          <w:noProof/>
        </w:rPr>
        <w:fldChar w:fldCharType="separate"/>
      </w:r>
      <w:r>
        <w:rPr>
          <w:noProof/>
        </w:rPr>
        <w:t>7</w:t>
      </w:r>
      <w:r>
        <w:rPr>
          <w:noProof/>
        </w:rPr>
        <w:fldChar w:fldCharType="end"/>
      </w:r>
    </w:p>
    <w:p w14:paraId="220DC9BB" w14:textId="77777777" w:rsidR="000C4B37" w:rsidRDefault="000C4B37">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_Toc112318697 \h </w:instrText>
      </w:r>
      <w:r>
        <w:rPr>
          <w:noProof/>
        </w:rPr>
      </w:r>
      <w:r>
        <w:rPr>
          <w:noProof/>
        </w:rPr>
        <w:fldChar w:fldCharType="separate"/>
      </w:r>
      <w:r>
        <w:rPr>
          <w:noProof/>
        </w:rPr>
        <w:t>8</w:t>
      </w:r>
      <w:r>
        <w:rPr>
          <w:noProof/>
        </w:rPr>
        <w:fldChar w:fldCharType="end"/>
      </w:r>
    </w:p>
    <w:p w14:paraId="0600BDBD" w14:textId="77777777" w:rsidR="000C4B37" w:rsidRDefault="000C4B37">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_Toc112318698 \h </w:instrText>
      </w:r>
      <w:r>
        <w:rPr>
          <w:noProof/>
        </w:rPr>
      </w:r>
      <w:r>
        <w:rPr>
          <w:noProof/>
        </w:rPr>
        <w:fldChar w:fldCharType="separate"/>
      </w:r>
      <w:r>
        <w:rPr>
          <w:noProof/>
        </w:rPr>
        <w:t>8</w:t>
      </w:r>
      <w:r>
        <w:rPr>
          <w:noProof/>
        </w:rPr>
        <w:fldChar w:fldCharType="end"/>
      </w:r>
    </w:p>
    <w:p w14:paraId="657BB4FA" w14:textId="77777777" w:rsidR="000C4B37" w:rsidRDefault="000C4B37">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_Toc112318699 \h </w:instrText>
      </w:r>
      <w:r>
        <w:rPr>
          <w:noProof/>
        </w:rPr>
      </w:r>
      <w:r>
        <w:rPr>
          <w:noProof/>
        </w:rPr>
        <w:fldChar w:fldCharType="separate"/>
      </w:r>
      <w:r>
        <w:rPr>
          <w:noProof/>
        </w:rPr>
        <w:t>8</w:t>
      </w:r>
      <w:r>
        <w:rPr>
          <w:noProof/>
        </w:rPr>
        <w:fldChar w:fldCharType="end"/>
      </w:r>
    </w:p>
    <w:p w14:paraId="55DAD94C" w14:textId="77777777" w:rsidR="000C4B37" w:rsidRDefault="000C4B37">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_Toc112318700 \h </w:instrText>
      </w:r>
      <w:r>
        <w:rPr>
          <w:noProof/>
        </w:rPr>
      </w:r>
      <w:r>
        <w:rPr>
          <w:noProof/>
        </w:rPr>
        <w:fldChar w:fldCharType="separate"/>
      </w:r>
      <w:r>
        <w:rPr>
          <w:noProof/>
        </w:rPr>
        <w:t>8</w:t>
      </w:r>
      <w:r>
        <w:rPr>
          <w:noProof/>
        </w:rPr>
        <w:fldChar w:fldCharType="end"/>
      </w:r>
    </w:p>
    <w:p w14:paraId="47CF29D3" w14:textId="77777777" w:rsidR="000C4B37" w:rsidRDefault="000C4B37">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sidRPr="000730A6">
        <w:rPr>
          <w:rFonts w:eastAsia="等线"/>
          <w:noProof/>
          <w:color w:val="000000" w:themeColor="text1"/>
          <w:lang w:eastAsia="zh-CN"/>
        </w:rPr>
        <w:t>FR2 specific multi-band requirements</w:t>
      </w:r>
      <w:r>
        <w:rPr>
          <w:noProof/>
        </w:rPr>
        <w:tab/>
      </w:r>
      <w:r>
        <w:rPr>
          <w:noProof/>
        </w:rPr>
        <w:fldChar w:fldCharType="begin"/>
      </w:r>
      <w:r>
        <w:rPr>
          <w:noProof/>
        </w:rPr>
        <w:instrText xml:space="preserve"> PAGEREF _Toc112318701 \h </w:instrText>
      </w:r>
      <w:r>
        <w:rPr>
          <w:noProof/>
        </w:rPr>
      </w:r>
      <w:r>
        <w:rPr>
          <w:noProof/>
        </w:rPr>
        <w:fldChar w:fldCharType="separate"/>
      </w:r>
      <w:r>
        <w:rPr>
          <w:noProof/>
        </w:rPr>
        <w:t>8</w:t>
      </w:r>
      <w:r>
        <w:rPr>
          <w:noProof/>
        </w:rPr>
        <w:fldChar w:fldCharType="end"/>
      </w:r>
    </w:p>
    <w:p w14:paraId="71846F19" w14:textId="77777777" w:rsidR="000C4B37" w:rsidRDefault="000C4B37">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_Toc112318702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17" w:name="foreword"/>
      <w:bookmarkStart w:id="18" w:name="_Toc112318683"/>
      <w:bookmarkEnd w:id="17"/>
      <w:r w:rsidRPr="004D3578">
        <w:lastRenderedPageBreak/>
        <w:t>Foreword</w:t>
      </w:r>
      <w:bookmarkEnd w:id="18"/>
    </w:p>
    <w:p w14:paraId="2511FBFA" w14:textId="6E349794" w:rsidR="00080512" w:rsidRPr="004D3578" w:rsidRDefault="00080512">
      <w:r w:rsidRPr="004D3578">
        <w:t>This Techni</w:t>
      </w:r>
      <w:r w:rsidRPr="00E06582">
        <w:t xml:space="preserve">cal </w:t>
      </w:r>
      <w:bookmarkStart w:id="19" w:name="spectype3"/>
      <w:r w:rsidR="00602AEA" w:rsidRPr="00E06582">
        <w:t>Report</w:t>
      </w:r>
      <w:bookmarkEnd w:id="19"/>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12318684"/>
      <w:bookmarkEnd w:id="21"/>
      <w:r w:rsidRPr="004D3578">
        <w:lastRenderedPageBreak/>
        <w:t>1</w:t>
      </w:r>
      <w:r w:rsidRPr="004D3578">
        <w:tab/>
        <w:t>Scope</w:t>
      </w:r>
      <w:bookmarkEnd w:id="22"/>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等线"/>
          <w:i/>
          <w:iCs/>
          <w:color w:val="0070C0"/>
          <w:lang w:eastAsia="zh-CN"/>
        </w:rPr>
        <w:t xml:space="preserve"> </w:t>
      </w:r>
      <w:r w:rsidR="007F482F" w:rsidRPr="007F482F">
        <w:rPr>
          <w:rFonts w:eastAsia="等线"/>
          <w:iCs/>
          <w:lang w:eastAsia="zh-CN"/>
        </w:rPr>
        <w:t>dealing with FR2 multi-band BS deployments</w:t>
      </w:r>
      <w:r>
        <w:rPr>
          <w:lang w:eastAsia="zh-CN"/>
        </w:rPr>
        <w:t>.</w:t>
      </w:r>
    </w:p>
    <w:p w14:paraId="794720D9" w14:textId="77777777" w:rsidR="00080512" w:rsidRPr="004D3578" w:rsidRDefault="00080512">
      <w:pPr>
        <w:pStyle w:val="1"/>
      </w:pPr>
      <w:bookmarkStart w:id="23" w:name="references"/>
      <w:bookmarkStart w:id="24" w:name="_Toc11231868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12318686"/>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1231868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1231868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1231868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30" w:name="clause4"/>
      <w:bookmarkStart w:id="31" w:name="_Toc112318690"/>
      <w:bookmarkEnd w:id="30"/>
      <w:r w:rsidRPr="004D3578">
        <w:t>4</w:t>
      </w:r>
      <w:r w:rsidRPr="004D3578">
        <w:tab/>
      </w:r>
      <w:r w:rsidR="008D35DF">
        <w:t>General</w:t>
      </w:r>
      <w:bookmarkEnd w:id="31"/>
    </w:p>
    <w:p w14:paraId="480FB05A" w14:textId="16CE90BB" w:rsidR="00080512" w:rsidRPr="004D3578" w:rsidRDefault="00080512">
      <w:pPr>
        <w:pStyle w:val="21"/>
      </w:pPr>
      <w:bookmarkStart w:id="32" w:name="_Toc112318691"/>
      <w:r w:rsidRPr="004D3578">
        <w:t>4.1</w:t>
      </w:r>
      <w:r w:rsidRPr="004D3578">
        <w:tab/>
      </w:r>
      <w:r w:rsidR="008D35DF">
        <w:t>Study item objective</w:t>
      </w:r>
      <w:bookmarkEnd w:id="32"/>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33" w:name="_Toc112318692"/>
      <w:r w:rsidRPr="004D3578">
        <w:t>4.2</w:t>
      </w:r>
      <w:r w:rsidRPr="004D3578">
        <w:tab/>
      </w:r>
      <w:r w:rsidR="008D35DF">
        <w:t>Deployment scenarios</w:t>
      </w:r>
      <w:bookmarkEnd w:id="33"/>
    </w:p>
    <w:p w14:paraId="4CA022A9" w14:textId="77777777" w:rsidR="00B44B37" w:rsidRDefault="00B44B37" w:rsidP="00B44B37">
      <w:pPr>
        <w:rPr>
          <w:lang w:val="en-US"/>
        </w:rPr>
      </w:pPr>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p>
    <w:p w14:paraId="365E8702" w14:textId="77777777" w:rsidR="00B44B37" w:rsidRDefault="00B44B37" w:rsidP="00B44B37">
      <w:pPr>
        <w:rPr>
          <w:lang w:val="en-US"/>
        </w:rPr>
      </w:pPr>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p>
    <w:p w14:paraId="636E3ADB" w14:textId="77777777" w:rsidR="00B44B37" w:rsidRDefault="00B44B37" w:rsidP="00B44B37">
      <w:r>
        <w:t>Since a 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p>
    <w:p w14:paraId="16D4C950" w14:textId="77777777" w:rsidR="00B44B37" w:rsidRDefault="00B44B37" w:rsidP="00B44B37">
      <w:r>
        <w:t>Possible FR2 multi-band BS structures and configurations based on combining different receiver/transmitter implementations (multi-band or single band), as well as mapping receive and transmit signals on a shared antenna or separate antennas should be considered in the study.</w:t>
      </w:r>
    </w:p>
    <w:p w14:paraId="7C3BCF29" w14:textId="77777777" w:rsidR="00B44B37" w:rsidRDefault="00B44B37" w:rsidP="00B44B37">
      <w:r>
        <w:t>Scenarios 1), 4), 5) and 6) below should be considered as the target scenarios to be studied in this study while no study needed on the scenario 2) and 3) below:</w:t>
      </w:r>
    </w:p>
    <w:p w14:paraId="1D875494" w14:textId="77777777" w:rsidR="00B44B37" w:rsidRDefault="00B44B37" w:rsidP="00B44B37">
      <w:pPr>
        <w:rPr>
          <w:lang w:val="en-US"/>
        </w:rPr>
      </w:pPr>
      <w:r>
        <w:t>1) Multi-band transmitter and/or receiver with common active RF components</w:t>
      </w:r>
    </w:p>
    <w:p w14:paraId="6BC46ED4" w14:textId="77777777" w:rsidR="00B44B37" w:rsidRDefault="00B44B37" w:rsidP="00B44B37">
      <w:r>
        <w:t xml:space="preserve">2) Single-band transmitter and receiver </w:t>
      </w:r>
    </w:p>
    <w:p w14:paraId="69DCBCA4" w14:textId="77777777" w:rsidR="00B44B37" w:rsidRDefault="00B44B37" w:rsidP="00B44B37">
      <w:r>
        <w:lastRenderedPageBreak/>
        <w:t>3) Configurable BS for different bands with the same hardware, i.e. only one band can be configured to operate at any time.</w:t>
      </w:r>
    </w:p>
    <w:p w14:paraId="543DC2B5" w14:textId="77777777" w:rsidR="00B44B37" w:rsidRDefault="00B44B37" w:rsidP="00B44B37">
      <w:r>
        <w:t>4) BS covers full-band or sub-band of band A and band B</w:t>
      </w:r>
    </w:p>
    <w:p w14:paraId="60637F81" w14:textId="77777777" w:rsidR="00B44B37" w:rsidRDefault="00B44B37" w:rsidP="00B44B37">
      <w:r>
        <w:t>5) BS covers consecutive spectrums with different band number, for example, n258+n261</w:t>
      </w:r>
    </w:p>
    <w:p w14:paraId="641F6B53" w14:textId="77777777" w:rsidR="00B44B37" w:rsidRDefault="00B44B37" w:rsidP="00B44B37">
      <w:r>
        <w:t>6) BS covers two bands which have overlapping spectrums, for example, n258+n257, and BS support no overlapping frequency range in the two bands.</w:t>
      </w:r>
    </w:p>
    <w:p w14:paraId="0DE9F892" w14:textId="77777777" w:rsidR="00723ACA" w:rsidRPr="00723ACA" w:rsidRDefault="00723ACA" w:rsidP="00723ACA"/>
    <w:p w14:paraId="1B06EF0B" w14:textId="38039DAA" w:rsidR="00723ACA" w:rsidRPr="004D3578" w:rsidRDefault="00723ACA" w:rsidP="00723ACA">
      <w:pPr>
        <w:pStyle w:val="1"/>
      </w:pPr>
      <w:bookmarkStart w:id="34" w:name="_Toc112318693"/>
      <w:r>
        <w:t>5</w:t>
      </w:r>
      <w:r w:rsidRPr="004D3578">
        <w:tab/>
      </w:r>
      <w:r>
        <w:t>Feasibility study</w:t>
      </w:r>
      <w:bookmarkEnd w:id="34"/>
    </w:p>
    <w:p w14:paraId="3DD2B739" w14:textId="307BDC6B" w:rsidR="00635DE6" w:rsidRDefault="00635DE6" w:rsidP="00723ACA">
      <w:pPr>
        <w:pStyle w:val="21"/>
      </w:pPr>
      <w:bookmarkStart w:id="35" w:name="_Toc112318694"/>
      <w:r>
        <w:t>5</w:t>
      </w:r>
      <w:r w:rsidR="00723ACA" w:rsidRPr="004D3578">
        <w:t>.1</w:t>
      </w:r>
      <w:r w:rsidR="00723ACA" w:rsidRPr="004D3578">
        <w:tab/>
      </w:r>
      <w:r w:rsidR="007F482F">
        <w:t>General</w:t>
      </w:r>
      <w:bookmarkEnd w:id="35"/>
    </w:p>
    <w:p w14:paraId="69279F3E" w14:textId="77777777" w:rsidR="00635DE6" w:rsidRDefault="00635DE6" w:rsidP="00635DE6"/>
    <w:p w14:paraId="30D6A019" w14:textId="4B344528" w:rsidR="00635DE6" w:rsidRDefault="00635DE6" w:rsidP="00635DE6">
      <w:pPr>
        <w:pStyle w:val="21"/>
      </w:pPr>
      <w:bookmarkStart w:id="36" w:name="_Toc112318695"/>
      <w:r>
        <w:t>5.2</w:t>
      </w:r>
      <w:r w:rsidRPr="004D3578">
        <w:tab/>
      </w:r>
      <w:r>
        <w:t>Wideband RF</w:t>
      </w:r>
      <w:r w:rsidR="007F482F" w:rsidRPr="007F482F">
        <w:t xml:space="preserve"> </w:t>
      </w:r>
      <w:r w:rsidR="007F482F">
        <w:t>a</w:t>
      </w:r>
      <w:r w:rsidR="007F482F" w:rsidRPr="004B78DF">
        <w:t>rchitectures</w:t>
      </w:r>
      <w:bookmarkEnd w:id="36"/>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21"/>
      </w:pPr>
      <w:bookmarkStart w:id="37" w:name="_Toc112318696"/>
      <w:r>
        <w:t>5.3</w:t>
      </w:r>
      <w:r w:rsidR="00723ACA" w:rsidRPr="004D3578">
        <w:tab/>
      </w:r>
      <w:r>
        <w:t>Wideband antenna</w:t>
      </w:r>
      <w:r w:rsidR="007F482F">
        <w:t xml:space="preserve"> a</w:t>
      </w:r>
      <w:r w:rsidR="007F482F" w:rsidRPr="004B78DF">
        <w:t>rchitectures</w:t>
      </w:r>
      <w:bookmarkEnd w:id="37"/>
    </w:p>
    <w:p w14:paraId="1B74EDC0" w14:textId="77777777" w:rsidR="00FB0AF0" w:rsidRPr="00FB0AF0" w:rsidRDefault="00FB0AF0" w:rsidP="00FB0AF0"/>
    <w:p w14:paraId="0397BFD1" w14:textId="050EA02B" w:rsidR="00FB0AF0" w:rsidRPr="004D3578" w:rsidRDefault="00FB0AF0" w:rsidP="00FB0AF0">
      <w:pPr>
        <w:pStyle w:val="1"/>
      </w:pPr>
      <w:bookmarkStart w:id="38" w:name="_Toc112318697"/>
      <w:r>
        <w:t>6</w:t>
      </w:r>
      <w:r w:rsidRPr="004D3578">
        <w:tab/>
      </w:r>
      <w:r>
        <w:t>Study on RF requirements</w:t>
      </w:r>
      <w:bookmarkEnd w:id="38"/>
      <w:r>
        <w:t xml:space="preserve"> </w:t>
      </w:r>
    </w:p>
    <w:p w14:paraId="6FA66E51" w14:textId="53598814" w:rsidR="00FB0AF0" w:rsidRDefault="00FB0AF0" w:rsidP="00FB0AF0">
      <w:pPr>
        <w:pStyle w:val="21"/>
      </w:pPr>
      <w:bookmarkStart w:id="39" w:name="_Toc112318698"/>
      <w:r>
        <w:t>6</w:t>
      </w:r>
      <w:r w:rsidRPr="004D3578">
        <w:t>.1</w:t>
      </w:r>
      <w:r w:rsidRPr="004D3578">
        <w:tab/>
      </w:r>
      <w:r w:rsidR="00C03EE6">
        <w:t>Definition of FR2 multi-band BS</w:t>
      </w:r>
      <w:bookmarkEnd w:id="39"/>
    </w:p>
    <w:p w14:paraId="5EE31EDF" w14:textId="77777777" w:rsidR="00FB0AF0" w:rsidRDefault="00FB0AF0" w:rsidP="00FB0AF0"/>
    <w:p w14:paraId="4A243E2F" w14:textId="7BBD155F" w:rsidR="00FB0AF0" w:rsidRDefault="00FB0AF0" w:rsidP="00FB0AF0">
      <w:pPr>
        <w:pStyle w:val="21"/>
      </w:pPr>
      <w:bookmarkStart w:id="40" w:name="_Toc112318699"/>
      <w:r>
        <w:t>6.2</w:t>
      </w:r>
      <w:r w:rsidRPr="004D3578">
        <w:tab/>
      </w:r>
      <w:r w:rsidR="00242481">
        <w:t>Re-using</w:t>
      </w:r>
      <w:r w:rsidR="00C03EE6">
        <w:t xml:space="preserve"> FR1 multi-band methods</w:t>
      </w:r>
      <w:bookmarkEnd w:id="40"/>
    </w:p>
    <w:p w14:paraId="6B725D80" w14:textId="77777777" w:rsidR="00FB0AF0" w:rsidRPr="00635DE6" w:rsidRDefault="00FB0AF0" w:rsidP="00FB0AF0"/>
    <w:p w14:paraId="66F3363F" w14:textId="00840902" w:rsidR="00FB0AF0" w:rsidRDefault="00C03EE6" w:rsidP="00FB0AF0">
      <w:pPr>
        <w:pStyle w:val="21"/>
      </w:pPr>
      <w:bookmarkStart w:id="41" w:name="_Toc112318700"/>
      <w:r>
        <w:t>6</w:t>
      </w:r>
      <w:r w:rsidR="00FB0AF0">
        <w:t>.3</w:t>
      </w:r>
      <w:r w:rsidR="00FB0AF0" w:rsidRPr="004D3578">
        <w:tab/>
      </w:r>
      <w:r w:rsidR="00886163">
        <w:t>Re-using</w:t>
      </w:r>
      <w:r w:rsidR="00886163" w:rsidRPr="00886163">
        <w:t xml:space="preserve"> FR1 exceptions</w:t>
      </w:r>
      <w:bookmarkEnd w:id="41"/>
    </w:p>
    <w:p w14:paraId="20FFE59F" w14:textId="77777777" w:rsidR="00886163" w:rsidRDefault="00886163" w:rsidP="00886163"/>
    <w:p w14:paraId="38A5B736" w14:textId="5A045730" w:rsidR="007F482F" w:rsidRDefault="007F482F" w:rsidP="007F482F">
      <w:pPr>
        <w:pStyle w:val="21"/>
      </w:pPr>
      <w:bookmarkStart w:id="42" w:name="_Toc112318701"/>
      <w:r>
        <w:t>6.4</w:t>
      </w:r>
      <w:r w:rsidRPr="000C4B37">
        <w:rPr>
          <w:color w:val="000000" w:themeColor="text1"/>
        </w:rPr>
        <w:tab/>
      </w:r>
      <w:r w:rsidRPr="000C4B37">
        <w:rPr>
          <w:rFonts w:eastAsia="等线"/>
          <w:color w:val="000000" w:themeColor="text1"/>
          <w:lang w:eastAsia="zh-CN"/>
        </w:rPr>
        <w:t>FR2 specific multi-band requirements</w:t>
      </w:r>
      <w:bookmarkEnd w:id="42"/>
    </w:p>
    <w:p w14:paraId="7D3793C4" w14:textId="77777777" w:rsidR="00ED63F8" w:rsidRPr="00886163" w:rsidRDefault="00ED63F8" w:rsidP="00886163"/>
    <w:p w14:paraId="5CA5E6C2" w14:textId="7376174B" w:rsidR="00080512" w:rsidRPr="004D3578" w:rsidRDefault="00080512">
      <w:pPr>
        <w:pStyle w:val="8"/>
      </w:pPr>
      <w:bookmarkStart w:id="43" w:name="tsgNames"/>
      <w:bookmarkStart w:id="44" w:name="startOfAnnexes"/>
      <w:bookmarkEnd w:id="43"/>
      <w:bookmarkEnd w:id="44"/>
      <w:r w:rsidRPr="004D3578">
        <w:br w:type="page"/>
      </w:r>
      <w:bookmarkStart w:id="45" w:name="_Toc112318702"/>
      <w:r w:rsidR="00886163">
        <w:lastRenderedPageBreak/>
        <w:t>Annex &lt;A</w:t>
      </w:r>
      <w:r w:rsidRPr="004D3578">
        <w:t>&gt; (informative)</w:t>
      </w:r>
      <w:proofErr w:type="gramStart"/>
      <w:r w:rsidRPr="004D3578">
        <w:t>:</w:t>
      </w:r>
      <w:proofErr w:type="gramEnd"/>
      <w:r w:rsidRPr="004D3578">
        <w:br/>
        <w:t>Change history</w:t>
      </w:r>
      <w:bookmarkEnd w:id="45"/>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152E894A" w:rsidR="003C3971" w:rsidRPr="00315B85" w:rsidRDefault="00ED63F8" w:rsidP="00315B85">
            <w:pPr>
              <w:pStyle w:val="TAC"/>
              <w:rPr>
                <w:sz w:val="16"/>
                <w:szCs w:val="16"/>
              </w:rPr>
            </w:pPr>
            <w:r w:rsidRPr="00ED63F8">
              <w:rPr>
                <w:sz w:val="16"/>
                <w:szCs w:val="16"/>
              </w:rPr>
              <w:t>R4-22</w:t>
            </w:r>
            <w:r w:rsidR="000C4B37">
              <w:rPr>
                <w:sz w:val="16"/>
                <w:szCs w:val="16"/>
              </w:rPr>
              <w:t>14779</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sz w:val="16"/>
                <w:szCs w:val="16"/>
                <w:lang w:eastAsia="zh-CN"/>
              </w:rPr>
            </w:pPr>
            <w:r>
              <w:rPr>
                <w:rFonts w:hint="eastAsia"/>
                <w:sz w:val="16"/>
                <w:szCs w:val="16"/>
                <w:lang w:eastAsia="zh-CN"/>
              </w:rPr>
              <w:t>0</w:t>
            </w:r>
            <w:r>
              <w:rPr>
                <w:sz w:val="16"/>
                <w:szCs w:val="16"/>
                <w:lang w:eastAsia="zh-CN"/>
              </w:rPr>
              <w:t>.0.1</w:t>
            </w:r>
          </w:p>
        </w:tc>
      </w:tr>
      <w:tr w:rsidR="006C707F" w:rsidRPr="00315B85" w14:paraId="57F8FAA1" w14:textId="77777777" w:rsidTr="00ED63F8">
        <w:tc>
          <w:tcPr>
            <w:tcW w:w="800" w:type="dxa"/>
            <w:shd w:val="solid" w:color="FFFFFF" w:fill="auto"/>
          </w:tcPr>
          <w:p w14:paraId="6CCCD5D5" w14:textId="0A41FED7" w:rsidR="006C707F" w:rsidRDefault="006C707F" w:rsidP="00315B85">
            <w:pPr>
              <w:pStyle w:val="TAC"/>
              <w:rPr>
                <w:rFonts w:hint="eastAsia"/>
                <w:sz w:val="16"/>
                <w:szCs w:val="16"/>
                <w:lang w:eastAsia="zh-CN"/>
              </w:rPr>
            </w:pPr>
            <w:r>
              <w:rPr>
                <w:rFonts w:hint="eastAsia"/>
                <w:sz w:val="16"/>
                <w:szCs w:val="16"/>
                <w:lang w:eastAsia="zh-CN"/>
              </w:rPr>
              <w:t>2</w:t>
            </w:r>
            <w:r>
              <w:rPr>
                <w:sz w:val="16"/>
                <w:szCs w:val="16"/>
                <w:lang w:eastAsia="zh-CN"/>
              </w:rPr>
              <w:t>022-11</w:t>
            </w:r>
          </w:p>
        </w:tc>
        <w:tc>
          <w:tcPr>
            <w:tcW w:w="1137" w:type="dxa"/>
            <w:shd w:val="solid" w:color="FFFFFF" w:fill="auto"/>
          </w:tcPr>
          <w:p w14:paraId="09344AC9" w14:textId="5939A766" w:rsidR="006C707F" w:rsidRDefault="006C707F" w:rsidP="00315B85">
            <w:pPr>
              <w:pStyle w:val="TAC"/>
              <w:rPr>
                <w:rFonts w:hint="eastAsia"/>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5</w:t>
            </w:r>
          </w:p>
        </w:tc>
        <w:tc>
          <w:tcPr>
            <w:tcW w:w="992" w:type="dxa"/>
            <w:shd w:val="solid" w:color="FFFFFF" w:fill="auto"/>
          </w:tcPr>
          <w:p w14:paraId="3625C4FB" w14:textId="67272F50" w:rsidR="006C707F" w:rsidRPr="00ED63F8" w:rsidRDefault="006C707F" w:rsidP="00315B85">
            <w:pPr>
              <w:pStyle w:val="TAC"/>
              <w:rPr>
                <w:sz w:val="16"/>
                <w:szCs w:val="16"/>
              </w:rPr>
            </w:pPr>
            <w:r w:rsidRPr="006C707F">
              <w:rPr>
                <w:sz w:val="16"/>
                <w:szCs w:val="16"/>
              </w:rPr>
              <w:t>R4-2219148</w:t>
            </w:r>
          </w:p>
        </w:tc>
        <w:tc>
          <w:tcPr>
            <w:tcW w:w="473" w:type="dxa"/>
            <w:shd w:val="solid" w:color="FFFFFF" w:fill="auto"/>
          </w:tcPr>
          <w:p w14:paraId="6202A15B" w14:textId="77777777" w:rsidR="006C707F" w:rsidRPr="00315B85" w:rsidRDefault="006C707F" w:rsidP="00315B85">
            <w:pPr>
              <w:pStyle w:val="TAC"/>
              <w:rPr>
                <w:sz w:val="16"/>
                <w:szCs w:val="16"/>
              </w:rPr>
            </w:pPr>
          </w:p>
        </w:tc>
        <w:tc>
          <w:tcPr>
            <w:tcW w:w="426" w:type="dxa"/>
            <w:shd w:val="solid" w:color="FFFFFF" w:fill="auto"/>
          </w:tcPr>
          <w:p w14:paraId="19F5078A" w14:textId="77777777" w:rsidR="006C707F" w:rsidRPr="00315B85" w:rsidRDefault="006C707F" w:rsidP="00315B85">
            <w:pPr>
              <w:pStyle w:val="TAC"/>
              <w:rPr>
                <w:sz w:val="16"/>
                <w:szCs w:val="16"/>
              </w:rPr>
            </w:pPr>
          </w:p>
        </w:tc>
        <w:tc>
          <w:tcPr>
            <w:tcW w:w="425" w:type="dxa"/>
            <w:shd w:val="solid" w:color="FFFFFF" w:fill="auto"/>
          </w:tcPr>
          <w:p w14:paraId="682EE6B0" w14:textId="77777777" w:rsidR="006C707F" w:rsidRPr="00315B85" w:rsidRDefault="006C707F" w:rsidP="00315B85">
            <w:pPr>
              <w:pStyle w:val="TAC"/>
              <w:rPr>
                <w:sz w:val="16"/>
                <w:szCs w:val="16"/>
              </w:rPr>
            </w:pPr>
          </w:p>
        </w:tc>
        <w:tc>
          <w:tcPr>
            <w:tcW w:w="4678" w:type="dxa"/>
            <w:shd w:val="solid" w:color="FFFFFF" w:fill="auto"/>
          </w:tcPr>
          <w:p w14:paraId="6A54D88F" w14:textId="7B7C328D" w:rsidR="006C707F" w:rsidRDefault="006C707F" w:rsidP="00315B85">
            <w:pPr>
              <w:pStyle w:val="TAL"/>
              <w:rPr>
                <w:rFonts w:hint="eastAsia"/>
                <w:sz w:val="16"/>
                <w:szCs w:val="16"/>
                <w:lang w:eastAsia="zh-CN"/>
              </w:rPr>
            </w:pPr>
            <w:r w:rsidRPr="006C707F">
              <w:rPr>
                <w:sz w:val="16"/>
                <w:szCs w:val="16"/>
                <w:lang w:eastAsia="zh-CN"/>
              </w:rPr>
              <w:t>R4-2217502</w:t>
            </w:r>
            <w:r>
              <w:rPr>
                <w:sz w:val="16"/>
                <w:szCs w:val="16"/>
                <w:lang w:eastAsia="zh-CN"/>
              </w:rPr>
              <w:t xml:space="preserve"> </w:t>
            </w:r>
            <w:r w:rsidRPr="006C707F">
              <w:rPr>
                <w:sz w:val="16"/>
                <w:szCs w:val="16"/>
                <w:lang w:eastAsia="zh-CN"/>
              </w:rPr>
              <w:t>TP for deployment scenarios</w:t>
            </w:r>
          </w:p>
        </w:tc>
        <w:tc>
          <w:tcPr>
            <w:tcW w:w="708" w:type="dxa"/>
            <w:shd w:val="solid" w:color="FFFFFF" w:fill="auto"/>
          </w:tcPr>
          <w:p w14:paraId="5404D1FF" w14:textId="40B8E882" w:rsidR="006C707F" w:rsidRDefault="006C707F" w:rsidP="00315B85">
            <w:pPr>
              <w:pStyle w:val="TAC"/>
              <w:rPr>
                <w:rFonts w:hint="eastAsia"/>
                <w:sz w:val="16"/>
                <w:szCs w:val="16"/>
                <w:lang w:eastAsia="zh-CN"/>
              </w:rPr>
            </w:pPr>
            <w:r>
              <w:rPr>
                <w:rFonts w:hint="eastAsia"/>
                <w:sz w:val="16"/>
                <w:szCs w:val="16"/>
                <w:lang w:eastAsia="zh-CN"/>
              </w:rPr>
              <w:t>0</w:t>
            </w:r>
            <w:r>
              <w:rPr>
                <w:sz w:val="16"/>
                <w:szCs w:val="16"/>
                <w:lang w:eastAsia="zh-CN"/>
              </w:rPr>
              <w:t>.1.0</w:t>
            </w:r>
          </w:p>
        </w:tc>
      </w:tr>
    </w:tbl>
    <w:p w14:paraId="6AE5F0B0" w14:textId="1720D0E1" w:rsidR="00080512" w:rsidRDefault="00080512" w:rsidP="008B1D4C">
      <w:pPr>
        <w:pStyle w:val="Guidance"/>
      </w:pPr>
      <w:bookmarkStart w:id="47" w:name="_GoBack"/>
      <w:bookmarkEnd w:id="47"/>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DD14B" w14:textId="77777777" w:rsidR="00216750" w:rsidRDefault="00216750">
      <w:r>
        <w:separator/>
      </w:r>
    </w:p>
  </w:endnote>
  <w:endnote w:type="continuationSeparator" w:id="0">
    <w:p w14:paraId="41756D87" w14:textId="77777777" w:rsidR="00216750" w:rsidRDefault="0021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40CDF" w14:textId="77777777" w:rsidR="00216750" w:rsidRDefault="00216750">
      <w:r>
        <w:separator/>
      </w:r>
    </w:p>
  </w:footnote>
  <w:footnote w:type="continuationSeparator" w:id="0">
    <w:p w14:paraId="591B5A7B" w14:textId="77777777" w:rsidR="00216750" w:rsidRDefault="0021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07F">
      <w:rPr>
        <w:rFonts w:ascii="Arial" w:hAnsi="Arial" w:cs="Arial"/>
        <w:b/>
        <w:noProof/>
        <w:sz w:val="18"/>
        <w:szCs w:val="18"/>
      </w:rPr>
      <w:t>3GPP TR 38.877 V0.1.0 (2022-11)</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707F">
      <w:rPr>
        <w:rFonts w:ascii="Arial" w:hAnsi="Arial" w:cs="Arial"/>
        <w:b/>
        <w:noProof/>
        <w:sz w:val="18"/>
        <w:szCs w:val="18"/>
      </w:rPr>
      <w:t>9</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07F">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C05"/>
    <w:rsid w:val="001A4C42"/>
    <w:rsid w:val="001A7420"/>
    <w:rsid w:val="001B6637"/>
    <w:rsid w:val="001C21C3"/>
    <w:rsid w:val="001D02C2"/>
    <w:rsid w:val="001F0C1D"/>
    <w:rsid w:val="001F1132"/>
    <w:rsid w:val="001F168B"/>
    <w:rsid w:val="00216750"/>
    <w:rsid w:val="002347A2"/>
    <w:rsid w:val="00242481"/>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B6AB2"/>
    <w:rsid w:val="004C30AC"/>
    <w:rsid w:val="004D3578"/>
    <w:rsid w:val="004D6651"/>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C707F"/>
    <w:rsid w:val="006E5C86"/>
    <w:rsid w:val="007000D6"/>
    <w:rsid w:val="00701116"/>
    <w:rsid w:val="0071174C"/>
    <w:rsid w:val="00713C44"/>
    <w:rsid w:val="00723ACA"/>
    <w:rsid w:val="00734A5B"/>
    <w:rsid w:val="0074026F"/>
    <w:rsid w:val="007429F6"/>
    <w:rsid w:val="00744E76"/>
    <w:rsid w:val="00765EA3"/>
    <w:rsid w:val="00774DA4"/>
    <w:rsid w:val="00781F0F"/>
    <w:rsid w:val="007B600E"/>
    <w:rsid w:val="007E7634"/>
    <w:rsid w:val="007F0F4A"/>
    <w:rsid w:val="007F482F"/>
    <w:rsid w:val="008028A4"/>
    <w:rsid w:val="00830747"/>
    <w:rsid w:val="00830904"/>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5DAE"/>
    <w:rsid w:val="00987C83"/>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44B37"/>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E6C5A-4F82-4FC5-B8F2-4D26A4FD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2022-08-22T07:37:00Z</dcterms:created>
  <dcterms:modified xsi:type="dcterms:W3CDTF">2022-11-07T12:10:00Z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(3)C0L4ewkd91UCiqxuidLs03Mav6mL56T/hbyU60MWqa2d++pwrElSZaxPl9G1NAbmOjsMk8e6
l3sGtvsQD9Y64QGonVUMkP2jz1+qr1z6vaaU9ns1BAwnMUCPo6Ad4ILZeIIcAkFEoPMy9hKd
lLewhhUfx8lOkirKP0Dlb//tKvo+l7PTgWS9EibivLHPaWpD7pFgtdzNUfo1nsSCgY6Hu4Id
90ndpcgovnatsafzmr</vt:lpwstr>
  </property>
  <property fmtid="{D5CDD505-2E9C-101B-9397-08002B2CF9AE}" pid="3" name="_2015_ms_pID_7253431">
    <vt:lpwstr>Pjj2en+VFyIQ9pBIIEtTLF03Ys1Xq2npLiJKukiMTBSB4Xk0U8To4b
flmkwQ0Wkhux32l+yfOOZvxcTNxDannR8srERIdetfrTNalQ4w4Yu/eif0oUa7ahRddPk4zb
oFMDqzya5PJSAyLOjgZGcpjxz4p6VQCst2LdarZDeIjUvpWwKym8MWdhuU8cteg232NfH0gY
Bh3CM43xqeE6x1f77CA3qEb4W5EAlWGhcgkQ</vt:lpwstr>
  </property>
  <property fmtid="{D5CDD505-2E9C-101B-9397-08002B2CF9AE}" pid="4" name="_2015_ms_pID_7253432">
    <vt:lpwstr>7w==</vt:lpwstr>
  </property>
</Properties>
</file>